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8" w:rsidRPr="00CA2958" w:rsidRDefault="005E5468" w:rsidP="005E5468">
      <w:pPr>
        <w:spacing w:after="0"/>
        <w:rPr>
          <w:b/>
          <w:i/>
        </w:rPr>
      </w:pPr>
      <w:r>
        <w:t xml:space="preserve">                                                                                                          </w:t>
      </w:r>
      <w:r w:rsidRPr="00CA2958">
        <w:rPr>
          <w:b/>
          <w:i/>
        </w:rPr>
        <w:t>Утверждаю:</w:t>
      </w:r>
    </w:p>
    <w:p w:rsidR="005E5468" w:rsidRPr="00CA2958" w:rsidRDefault="005E5468" w:rsidP="005E5468">
      <w:pPr>
        <w:spacing w:after="0"/>
        <w:rPr>
          <w:b/>
        </w:rPr>
      </w:pPr>
      <w:r w:rsidRPr="00CA2958">
        <w:rPr>
          <w:b/>
          <w:i/>
        </w:rPr>
        <w:t xml:space="preserve">                                                                                                          </w:t>
      </w:r>
      <w:r w:rsidRPr="00CA2958">
        <w:rPr>
          <w:b/>
        </w:rPr>
        <w:t>Директор МКУК</w:t>
      </w:r>
    </w:p>
    <w:p w:rsidR="005E5468" w:rsidRPr="00CA2958" w:rsidRDefault="005E5468" w:rsidP="005E5468">
      <w:pPr>
        <w:spacing w:after="0"/>
        <w:rPr>
          <w:b/>
        </w:rPr>
      </w:pPr>
      <w:r w:rsidRPr="00CA2958">
        <w:rPr>
          <w:b/>
        </w:rPr>
        <w:t xml:space="preserve">                                                                                                          Пеньковский КДЦ</w:t>
      </w:r>
    </w:p>
    <w:p w:rsidR="005E5468" w:rsidRPr="00CA2958" w:rsidRDefault="005E5468" w:rsidP="005E5468">
      <w:pPr>
        <w:rPr>
          <w:b/>
        </w:rPr>
      </w:pPr>
      <w:r w:rsidRPr="00CA2958">
        <w:t xml:space="preserve">                                                                                                           ________________/</w:t>
      </w:r>
      <w:r w:rsidRPr="00CA2958">
        <w:rPr>
          <w:b/>
        </w:rPr>
        <w:t>Руденко Л.В./</w:t>
      </w:r>
    </w:p>
    <w:p w:rsidR="005E5468" w:rsidRPr="00736610" w:rsidRDefault="005E5468" w:rsidP="005E5468">
      <w:pPr>
        <w:spacing w:after="0"/>
        <w:rPr>
          <w:b/>
          <w:sz w:val="24"/>
          <w:szCs w:val="24"/>
        </w:rPr>
      </w:pPr>
      <w:r w:rsidRPr="00736610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736610">
        <w:rPr>
          <w:b/>
          <w:sz w:val="24"/>
          <w:szCs w:val="24"/>
        </w:rPr>
        <w:t xml:space="preserve"> ПЛАН</w:t>
      </w:r>
    </w:p>
    <w:p w:rsidR="005E5468" w:rsidRPr="00736610" w:rsidRDefault="005E5468" w:rsidP="005E5468">
      <w:pPr>
        <w:spacing w:after="0"/>
        <w:rPr>
          <w:b/>
          <w:sz w:val="24"/>
          <w:szCs w:val="24"/>
        </w:rPr>
      </w:pPr>
      <w:r w:rsidRPr="0073661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</w:t>
      </w:r>
      <w:r w:rsidRPr="00736610">
        <w:rPr>
          <w:b/>
          <w:sz w:val="24"/>
          <w:szCs w:val="24"/>
        </w:rPr>
        <w:t>работы Пеньковского КДЦ</w:t>
      </w:r>
    </w:p>
    <w:p w:rsidR="005E5468" w:rsidRDefault="005E5468" w:rsidP="005E5468">
      <w:pPr>
        <w:spacing w:after="0"/>
        <w:rPr>
          <w:b/>
          <w:sz w:val="24"/>
          <w:szCs w:val="24"/>
        </w:rPr>
      </w:pPr>
      <w:r w:rsidRPr="00736610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</w:t>
      </w:r>
      <w:r w:rsidRPr="0073661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период работы летней площадки</w:t>
      </w:r>
    </w:p>
    <w:p w:rsidR="005E5468" w:rsidRPr="00736610" w:rsidRDefault="005E5468" w:rsidP="005E5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73661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736610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13"/>
        <w:gridCol w:w="1961"/>
        <w:gridCol w:w="1289"/>
        <w:gridCol w:w="1307"/>
        <w:gridCol w:w="1327"/>
        <w:gridCol w:w="1290"/>
        <w:gridCol w:w="1884"/>
      </w:tblGrid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4A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4A46">
              <w:rPr>
                <w:sz w:val="20"/>
                <w:szCs w:val="20"/>
              </w:rPr>
              <w:t>/</w:t>
            </w:r>
            <w:proofErr w:type="spellStart"/>
            <w:r w:rsidRPr="00BD4A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1" w:type="dxa"/>
          </w:tcPr>
          <w:p w:rsidR="005E5468" w:rsidRPr="00BD4A46" w:rsidRDefault="005E5468" w:rsidP="002B6D32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89" w:type="dxa"/>
          </w:tcPr>
          <w:p w:rsidR="005E5468" w:rsidRPr="00BD4A46" w:rsidRDefault="005E5468" w:rsidP="002B6D32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07" w:type="dxa"/>
          </w:tcPr>
          <w:p w:rsidR="005E5468" w:rsidRPr="00BD4A46" w:rsidRDefault="005E5468" w:rsidP="002B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населения</w:t>
            </w:r>
          </w:p>
        </w:tc>
        <w:tc>
          <w:tcPr>
            <w:tcW w:w="1327" w:type="dxa"/>
          </w:tcPr>
          <w:p w:rsidR="005E5468" w:rsidRPr="00BD4A46" w:rsidRDefault="005E5468" w:rsidP="002B6D32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90" w:type="dxa"/>
          </w:tcPr>
          <w:p w:rsidR="005E5468" w:rsidRPr="00BD4A46" w:rsidRDefault="005E5468" w:rsidP="002B6D32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1884" w:type="dxa"/>
          </w:tcPr>
          <w:p w:rsidR="005E5468" w:rsidRPr="00BD4A46" w:rsidRDefault="005E5468" w:rsidP="002B6D32">
            <w:pPr>
              <w:rPr>
                <w:sz w:val="20"/>
                <w:szCs w:val="20"/>
              </w:rPr>
            </w:pPr>
            <w:r w:rsidRPr="00BD4A46">
              <w:rPr>
                <w:sz w:val="20"/>
                <w:szCs w:val="20"/>
              </w:rPr>
              <w:t>Ответственный</w:t>
            </w:r>
          </w:p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r w:rsidRPr="00BD4A46">
              <w:t>1.</w:t>
            </w:r>
          </w:p>
        </w:tc>
        <w:tc>
          <w:tcPr>
            <w:tcW w:w="1961" w:type="dxa"/>
          </w:tcPr>
          <w:p w:rsidR="005E5468" w:rsidRPr="00BD4A46" w:rsidRDefault="005E5468" w:rsidP="002B6D32">
            <w:r w:rsidRPr="00BD4A46">
              <w:t>«</w:t>
            </w:r>
            <w:r>
              <w:t xml:space="preserve">Праздничная чехарда» - театрализованная игровая программа </w:t>
            </w:r>
          </w:p>
        </w:tc>
        <w:tc>
          <w:tcPr>
            <w:tcW w:w="1289" w:type="dxa"/>
          </w:tcPr>
          <w:p w:rsidR="005E5468" w:rsidRPr="00BD4A46" w:rsidRDefault="005E5468" w:rsidP="002B6D32">
            <w:r w:rsidRPr="00BD4A46"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Pr="00BD4A46" w:rsidRDefault="005E5468" w:rsidP="002B6D32">
            <w:r>
              <w:t>1.06</w:t>
            </w:r>
          </w:p>
        </w:tc>
        <w:tc>
          <w:tcPr>
            <w:tcW w:w="1290" w:type="dxa"/>
          </w:tcPr>
          <w:p w:rsidR="005E5468" w:rsidRPr="00BD4A46" w:rsidRDefault="005E5468" w:rsidP="002B6D32">
            <w:r w:rsidRPr="00BD4A46">
              <w:t>1</w:t>
            </w:r>
            <w:r>
              <w:t>2</w:t>
            </w:r>
            <w:r w:rsidRPr="00BD4A46">
              <w:t>.00</w:t>
            </w:r>
          </w:p>
        </w:tc>
        <w:tc>
          <w:tcPr>
            <w:tcW w:w="1884" w:type="dxa"/>
          </w:tcPr>
          <w:p w:rsidR="005E5468" w:rsidRDefault="005E5468" w:rsidP="002B6D32">
            <w:r>
              <w:t>к</w:t>
            </w:r>
            <w:r w:rsidRPr="00BD4A46">
              <w:t>ультработники</w:t>
            </w:r>
          </w:p>
          <w:p w:rsidR="005E5468" w:rsidRPr="00BD4A46" w:rsidRDefault="005E5468" w:rsidP="002B6D32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5E5468" w:rsidRPr="00BD4A46" w:rsidRDefault="005E5468" w:rsidP="002B6D32"/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r w:rsidRPr="00BD4A46">
              <w:t>2.</w:t>
            </w:r>
          </w:p>
        </w:tc>
        <w:tc>
          <w:tcPr>
            <w:tcW w:w="1961" w:type="dxa"/>
          </w:tcPr>
          <w:p w:rsidR="005E5468" w:rsidRPr="00BD4A46" w:rsidRDefault="005E5468" w:rsidP="002B6D32">
            <w:r w:rsidRPr="00BD4A46">
              <w:t>«</w:t>
            </w:r>
            <w:r>
              <w:t xml:space="preserve">Мы ищем клад» - </w:t>
            </w:r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</w:t>
            </w:r>
          </w:p>
        </w:tc>
        <w:tc>
          <w:tcPr>
            <w:tcW w:w="1289" w:type="dxa"/>
          </w:tcPr>
          <w:p w:rsidR="005E5468" w:rsidRPr="00BD4A46" w:rsidRDefault="005E5468" w:rsidP="002B6D32">
            <w:r w:rsidRPr="00BD4A46"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Pr="00BD4A46" w:rsidRDefault="005E5468" w:rsidP="002B6D32">
            <w:r>
              <w:t>4.06</w:t>
            </w:r>
          </w:p>
        </w:tc>
        <w:tc>
          <w:tcPr>
            <w:tcW w:w="1290" w:type="dxa"/>
          </w:tcPr>
          <w:p w:rsidR="005E5468" w:rsidRPr="00BD4A46" w:rsidRDefault="005E5468" w:rsidP="002B6D32">
            <w:r>
              <w:t>11</w:t>
            </w:r>
            <w:r w:rsidRPr="00BD4A46">
              <w:t>.00</w:t>
            </w:r>
          </w:p>
        </w:tc>
        <w:tc>
          <w:tcPr>
            <w:tcW w:w="1884" w:type="dxa"/>
          </w:tcPr>
          <w:p w:rsidR="005E5468" w:rsidRDefault="005E5468" w:rsidP="002B6D32">
            <w:r>
              <w:t>к</w:t>
            </w:r>
            <w:r w:rsidRPr="00BD4A46">
              <w:t>ультработники</w:t>
            </w:r>
          </w:p>
          <w:p w:rsidR="005E5468" w:rsidRPr="00BD4A46" w:rsidRDefault="005E5468" w:rsidP="002B6D32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5E5468" w:rsidRDefault="005E5468" w:rsidP="002B6D32"/>
          <w:p w:rsidR="005E5468" w:rsidRPr="00BD4A46" w:rsidRDefault="005E5468" w:rsidP="002B6D32"/>
          <w:p w:rsidR="005E5468" w:rsidRPr="00BD4A46" w:rsidRDefault="005E5468" w:rsidP="002B6D32"/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r>
              <w:t>3</w:t>
            </w:r>
          </w:p>
        </w:tc>
        <w:tc>
          <w:tcPr>
            <w:tcW w:w="1961" w:type="dxa"/>
          </w:tcPr>
          <w:p w:rsidR="005E5468" w:rsidRPr="00BD4A46" w:rsidRDefault="005E5468" w:rsidP="002B6D32">
            <w:r>
              <w:t>«Турнир знатоков  Лукоморья» -  познавательная игровая программа</w:t>
            </w:r>
          </w:p>
        </w:tc>
        <w:tc>
          <w:tcPr>
            <w:tcW w:w="1289" w:type="dxa"/>
          </w:tcPr>
          <w:p w:rsidR="005E5468" w:rsidRPr="00BD4A46" w:rsidRDefault="005E5468" w:rsidP="002B6D32">
            <w:r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Default="005E5468" w:rsidP="002B6D32">
            <w:r>
              <w:t>6.06</w:t>
            </w:r>
          </w:p>
        </w:tc>
        <w:tc>
          <w:tcPr>
            <w:tcW w:w="1290" w:type="dxa"/>
          </w:tcPr>
          <w:p w:rsidR="005E5468" w:rsidRDefault="005E5468" w:rsidP="002B6D32">
            <w:r>
              <w:t>11.00</w:t>
            </w:r>
          </w:p>
        </w:tc>
        <w:tc>
          <w:tcPr>
            <w:tcW w:w="1884" w:type="dxa"/>
          </w:tcPr>
          <w:p w:rsidR="005E5468" w:rsidRDefault="005E5468" w:rsidP="002B6D32">
            <w:r>
              <w:t>к</w:t>
            </w:r>
            <w:r w:rsidRPr="00BD4A46">
              <w:t>ультработники</w:t>
            </w:r>
          </w:p>
          <w:p w:rsidR="005E5468" w:rsidRPr="00BD4A46" w:rsidRDefault="005E5468" w:rsidP="002B6D32">
            <w:proofErr w:type="spellStart"/>
            <w:r>
              <w:t>биб</w:t>
            </w:r>
            <w:proofErr w:type="spellEnd"/>
            <w:r>
              <w:t xml:space="preserve"> – </w:t>
            </w:r>
            <w:proofErr w:type="spellStart"/>
            <w:r>
              <w:t>ка</w:t>
            </w:r>
            <w:proofErr w:type="spellEnd"/>
          </w:p>
          <w:p w:rsidR="005E5468" w:rsidRDefault="005E5468" w:rsidP="002B6D32"/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r>
              <w:t>4</w:t>
            </w:r>
            <w:r w:rsidRPr="00BD4A46">
              <w:t>.</w:t>
            </w:r>
          </w:p>
        </w:tc>
        <w:tc>
          <w:tcPr>
            <w:tcW w:w="1961" w:type="dxa"/>
          </w:tcPr>
          <w:p w:rsidR="005E5468" w:rsidRPr="00BD4A46" w:rsidRDefault="005E5468" w:rsidP="002B6D32">
            <w:r w:rsidRPr="00BD4A46">
              <w:t>«</w:t>
            </w:r>
            <w:r>
              <w:t>Счастье резвое лови» - День Пушкина в России</w:t>
            </w:r>
          </w:p>
        </w:tc>
        <w:tc>
          <w:tcPr>
            <w:tcW w:w="1289" w:type="dxa"/>
          </w:tcPr>
          <w:p w:rsidR="005E5468" w:rsidRPr="00BD4A46" w:rsidRDefault="005E5468" w:rsidP="002B6D32">
            <w:r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Pr="00BD4A46" w:rsidRDefault="005E5468" w:rsidP="002B6D32">
            <w:r>
              <w:t>6.06</w:t>
            </w:r>
          </w:p>
        </w:tc>
        <w:tc>
          <w:tcPr>
            <w:tcW w:w="1290" w:type="dxa"/>
          </w:tcPr>
          <w:p w:rsidR="005E5468" w:rsidRPr="00BD4A46" w:rsidRDefault="005E5468" w:rsidP="002B6D32">
            <w:r>
              <w:t>11</w:t>
            </w:r>
            <w:r w:rsidRPr="00BD4A46">
              <w:t>.00</w:t>
            </w:r>
          </w:p>
        </w:tc>
        <w:tc>
          <w:tcPr>
            <w:tcW w:w="1884" w:type="dxa"/>
          </w:tcPr>
          <w:p w:rsidR="005E5468" w:rsidRDefault="005E5468" w:rsidP="002B6D32">
            <w:r>
              <w:t>к</w:t>
            </w:r>
            <w:r w:rsidRPr="00BD4A46">
              <w:t>ультработники</w:t>
            </w:r>
          </w:p>
          <w:p w:rsidR="005E5468" w:rsidRPr="00BD4A46" w:rsidRDefault="005E5468" w:rsidP="002B6D32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  <w:p w:rsidR="005E5468" w:rsidRPr="00BD4A46" w:rsidRDefault="005E5468" w:rsidP="002B6D32"/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r>
              <w:t>5</w:t>
            </w:r>
          </w:p>
        </w:tc>
        <w:tc>
          <w:tcPr>
            <w:tcW w:w="1961" w:type="dxa"/>
          </w:tcPr>
          <w:p w:rsidR="005E5468" w:rsidRPr="00BD4A46" w:rsidRDefault="005E5468" w:rsidP="002B6D32">
            <w:r>
              <w:t>«В стране перепутанных сказок» игровая развлекательная  программа</w:t>
            </w:r>
          </w:p>
        </w:tc>
        <w:tc>
          <w:tcPr>
            <w:tcW w:w="1289" w:type="dxa"/>
          </w:tcPr>
          <w:p w:rsidR="005E5468" w:rsidRDefault="005E5468" w:rsidP="002B6D32">
            <w:r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Default="005E5468" w:rsidP="002B6D32">
            <w:r>
              <w:t>11.06</w:t>
            </w:r>
          </w:p>
        </w:tc>
        <w:tc>
          <w:tcPr>
            <w:tcW w:w="1290" w:type="dxa"/>
          </w:tcPr>
          <w:p w:rsidR="005E5468" w:rsidRDefault="005E5468" w:rsidP="002B6D32">
            <w:r>
              <w:t>11.00</w:t>
            </w:r>
          </w:p>
        </w:tc>
        <w:tc>
          <w:tcPr>
            <w:tcW w:w="1884" w:type="dxa"/>
          </w:tcPr>
          <w:p w:rsidR="005E5468" w:rsidRDefault="005E5468" w:rsidP="002B6D32">
            <w:r>
              <w:t>культработники</w:t>
            </w:r>
          </w:p>
          <w:p w:rsidR="005E5468" w:rsidRDefault="005E5468" w:rsidP="002B6D32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r>
              <w:t>6</w:t>
            </w:r>
          </w:p>
        </w:tc>
        <w:tc>
          <w:tcPr>
            <w:tcW w:w="1961" w:type="dxa"/>
          </w:tcPr>
          <w:p w:rsidR="005E5468" w:rsidRPr="00BD4A46" w:rsidRDefault="005E5468" w:rsidP="002B6D32">
            <w:r>
              <w:t>«Все дело в шляпе» - игровая программа</w:t>
            </w:r>
            <w:r w:rsidRPr="00BD4A46">
              <w:t xml:space="preserve"> </w:t>
            </w:r>
          </w:p>
        </w:tc>
        <w:tc>
          <w:tcPr>
            <w:tcW w:w="1289" w:type="dxa"/>
          </w:tcPr>
          <w:p w:rsidR="005E5468" w:rsidRPr="00BD4A46" w:rsidRDefault="005E5468" w:rsidP="002B6D32">
            <w:r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Pr="00BD4A46" w:rsidRDefault="005E5468" w:rsidP="002B6D32">
            <w:r>
              <w:t>13.06</w:t>
            </w:r>
          </w:p>
        </w:tc>
        <w:tc>
          <w:tcPr>
            <w:tcW w:w="1290" w:type="dxa"/>
          </w:tcPr>
          <w:p w:rsidR="005E5468" w:rsidRPr="00BD4A46" w:rsidRDefault="005E5468" w:rsidP="002B6D32">
            <w:r w:rsidRPr="00BD4A46">
              <w:t>1</w:t>
            </w:r>
            <w:r>
              <w:t>1.00</w:t>
            </w:r>
          </w:p>
        </w:tc>
        <w:tc>
          <w:tcPr>
            <w:tcW w:w="1884" w:type="dxa"/>
          </w:tcPr>
          <w:p w:rsidR="005E5468" w:rsidRPr="00BD4A46" w:rsidRDefault="005E5468" w:rsidP="002B6D32">
            <w:r w:rsidRPr="00BD4A46">
              <w:t>культработники</w:t>
            </w:r>
          </w:p>
          <w:p w:rsidR="005E5468" w:rsidRPr="00BD4A46" w:rsidRDefault="005E5468" w:rsidP="002B6D32"/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Pr="00BD4A46" w:rsidRDefault="005E5468" w:rsidP="002B6D32">
            <w:r>
              <w:t>7</w:t>
            </w:r>
          </w:p>
        </w:tc>
        <w:tc>
          <w:tcPr>
            <w:tcW w:w="1961" w:type="dxa"/>
          </w:tcPr>
          <w:p w:rsidR="005E5468" w:rsidRPr="00BD4A46" w:rsidRDefault="005E5468" w:rsidP="002B6D32">
            <w:r>
              <w:t>«Что такое этикет?» - интеллектуально – развлекательная программа</w:t>
            </w:r>
          </w:p>
        </w:tc>
        <w:tc>
          <w:tcPr>
            <w:tcW w:w="1289" w:type="dxa"/>
          </w:tcPr>
          <w:p w:rsidR="005E5468" w:rsidRPr="00BD4A46" w:rsidRDefault="005E5468" w:rsidP="002B6D32">
            <w:r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Pr="00BD4A46" w:rsidRDefault="005E5468" w:rsidP="002B6D32">
            <w:r>
              <w:t>18.06</w:t>
            </w:r>
          </w:p>
        </w:tc>
        <w:tc>
          <w:tcPr>
            <w:tcW w:w="1290" w:type="dxa"/>
          </w:tcPr>
          <w:p w:rsidR="005E5468" w:rsidRPr="00BD4A46" w:rsidRDefault="005E5468" w:rsidP="002B6D32">
            <w:r w:rsidRPr="00BD4A46">
              <w:t>1</w:t>
            </w:r>
            <w:r>
              <w:t>1</w:t>
            </w:r>
            <w:r w:rsidRPr="00BD4A46">
              <w:t>.00</w:t>
            </w:r>
          </w:p>
        </w:tc>
        <w:tc>
          <w:tcPr>
            <w:tcW w:w="1884" w:type="dxa"/>
          </w:tcPr>
          <w:p w:rsidR="005E5468" w:rsidRDefault="005E5468" w:rsidP="002B6D32">
            <w:r>
              <w:t>к</w:t>
            </w:r>
            <w:r w:rsidRPr="00BD4A46">
              <w:t>ультработники</w:t>
            </w:r>
          </w:p>
          <w:p w:rsidR="005E5468" w:rsidRDefault="005E5468" w:rsidP="002B6D32">
            <w:proofErr w:type="spellStart"/>
            <w:r>
              <w:t>биб</w:t>
            </w:r>
            <w:proofErr w:type="spellEnd"/>
            <w:r>
              <w:t xml:space="preserve"> - </w:t>
            </w:r>
            <w:proofErr w:type="spellStart"/>
            <w:r>
              <w:t>ка</w:t>
            </w:r>
            <w:proofErr w:type="spellEnd"/>
          </w:p>
          <w:p w:rsidR="005E5468" w:rsidRDefault="005E5468" w:rsidP="002B6D32"/>
          <w:p w:rsidR="005E5468" w:rsidRPr="00BD4A46" w:rsidRDefault="005E5468" w:rsidP="002B6D32"/>
        </w:tc>
      </w:tr>
      <w:tr w:rsidR="005E5468" w:rsidRPr="00736610" w:rsidTr="002B6D32">
        <w:trPr>
          <w:trHeight w:val="606"/>
        </w:trPr>
        <w:tc>
          <w:tcPr>
            <w:tcW w:w="513" w:type="dxa"/>
          </w:tcPr>
          <w:p w:rsidR="005E5468" w:rsidRDefault="005E5468" w:rsidP="002B6D32">
            <w:r>
              <w:t>8</w:t>
            </w:r>
          </w:p>
        </w:tc>
        <w:tc>
          <w:tcPr>
            <w:tcW w:w="1961" w:type="dxa"/>
          </w:tcPr>
          <w:p w:rsidR="005E5468" w:rsidRDefault="005E5468" w:rsidP="002B6D32">
            <w:r>
              <w:t>«Веселая карусель» - закрытие площадки</w:t>
            </w:r>
          </w:p>
        </w:tc>
        <w:tc>
          <w:tcPr>
            <w:tcW w:w="1289" w:type="dxa"/>
          </w:tcPr>
          <w:p w:rsidR="005E5468" w:rsidRDefault="005E5468" w:rsidP="002B6D32">
            <w:r>
              <w:t>КДЦ</w:t>
            </w:r>
          </w:p>
        </w:tc>
        <w:tc>
          <w:tcPr>
            <w:tcW w:w="1307" w:type="dxa"/>
          </w:tcPr>
          <w:p w:rsidR="005E5468" w:rsidRDefault="005E5468" w:rsidP="002B6D32">
            <w:r>
              <w:t>Для детей</w:t>
            </w:r>
          </w:p>
        </w:tc>
        <w:tc>
          <w:tcPr>
            <w:tcW w:w="1327" w:type="dxa"/>
          </w:tcPr>
          <w:p w:rsidR="005E5468" w:rsidRDefault="005E5468" w:rsidP="002B6D32">
            <w:r>
              <w:t>20.06</w:t>
            </w:r>
          </w:p>
        </w:tc>
        <w:tc>
          <w:tcPr>
            <w:tcW w:w="1290" w:type="dxa"/>
          </w:tcPr>
          <w:p w:rsidR="005E5468" w:rsidRPr="00BD4A46" w:rsidRDefault="005E5468" w:rsidP="002B6D32">
            <w:r>
              <w:t>11.00</w:t>
            </w:r>
          </w:p>
        </w:tc>
        <w:tc>
          <w:tcPr>
            <w:tcW w:w="1884" w:type="dxa"/>
          </w:tcPr>
          <w:p w:rsidR="005E5468" w:rsidRDefault="005E5468" w:rsidP="002B6D32">
            <w:r>
              <w:t>культработники</w:t>
            </w:r>
          </w:p>
        </w:tc>
      </w:tr>
    </w:tbl>
    <w:p w:rsidR="005E5468" w:rsidRPr="00CA2958" w:rsidRDefault="005E5468" w:rsidP="005E5468">
      <w:pPr>
        <w:spacing w:after="0"/>
        <w:rPr>
          <w:sz w:val="20"/>
          <w:szCs w:val="20"/>
        </w:rPr>
      </w:pPr>
    </w:p>
    <w:p w:rsidR="005E5468" w:rsidRDefault="005E5468" w:rsidP="005E54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A2958">
        <w:rPr>
          <w:sz w:val="20"/>
          <w:szCs w:val="20"/>
        </w:rPr>
        <w:t xml:space="preserve">   </w:t>
      </w:r>
    </w:p>
    <w:p w:rsidR="005E5468" w:rsidRPr="005E5468" w:rsidRDefault="005E5468" w:rsidP="005E5468">
      <w:pPr>
        <w:rPr>
          <w:b/>
          <w:sz w:val="24"/>
          <w:szCs w:val="24"/>
        </w:rPr>
      </w:pPr>
      <w:r w:rsidRPr="005E5468">
        <w:rPr>
          <w:sz w:val="24"/>
          <w:szCs w:val="24"/>
        </w:rPr>
        <w:t xml:space="preserve">                                           </w:t>
      </w:r>
      <w:proofErr w:type="spellStart"/>
      <w:r w:rsidRPr="005E5468">
        <w:rPr>
          <w:b/>
          <w:sz w:val="24"/>
          <w:szCs w:val="24"/>
        </w:rPr>
        <w:t>Культорганизатор</w:t>
      </w:r>
      <w:proofErr w:type="spellEnd"/>
      <w:r w:rsidRPr="005E5468">
        <w:rPr>
          <w:b/>
          <w:sz w:val="24"/>
          <w:szCs w:val="24"/>
        </w:rPr>
        <w:t xml:space="preserve">   _________________ / </w:t>
      </w:r>
      <w:proofErr w:type="spellStart"/>
      <w:r w:rsidRPr="005E5468">
        <w:rPr>
          <w:b/>
          <w:sz w:val="24"/>
          <w:szCs w:val="24"/>
        </w:rPr>
        <w:t>Кочкина</w:t>
      </w:r>
      <w:proofErr w:type="spellEnd"/>
      <w:r w:rsidRPr="005E5468">
        <w:rPr>
          <w:b/>
          <w:sz w:val="24"/>
          <w:szCs w:val="24"/>
        </w:rPr>
        <w:t xml:space="preserve"> Э.Ю.</w:t>
      </w:r>
    </w:p>
    <w:p w:rsidR="00E05A52" w:rsidRDefault="00E05A52"/>
    <w:sectPr w:rsidR="00E0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468"/>
    <w:rsid w:val="005E5468"/>
    <w:rsid w:val="00E0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2019-05-27T05:23:00Z</dcterms:created>
  <dcterms:modified xsi:type="dcterms:W3CDTF">2019-05-27T05:24:00Z</dcterms:modified>
</cp:coreProperties>
</file>